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B2" w:rsidRDefault="00784DB2">
      <w:pPr>
        <w:rPr>
          <w:rFonts w:ascii="Times New Roman" w:hAnsi="Times New Roman" w:cs="Times New Roman"/>
        </w:rPr>
      </w:pPr>
      <w:bookmarkStart w:id="0" w:name="_GoBack"/>
      <w:bookmarkEnd w:id="0"/>
    </w:p>
    <w:p w:rsidR="00226855" w:rsidRDefault="00226855">
      <w:pPr>
        <w:rPr>
          <w:rFonts w:ascii="Times New Roman" w:hAnsi="Times New Roman" w:cs="Times New Roman"/>
        </w:rPr>
      </w:pPr>
    </w:p>
    <w:p w:rsidR="00226855" w:rsidRDefault="00226855">
      <w:pPr>
        <w:rPr>
          <w:rFonts w:ascii="Times New Roman" w:hAnsi="Times New Roman" w:cs="Times New Roman"/>
        </w:rPr>
      </w:pPr>
    </w:p>
    <w:p w:rsidR="00226855" w:rsidRPr="00226855" w:rsidRDefault="00226855" w:rsidP="00226855">
      <w:pPr>
        <w:widowControl/>
        <w:autoSpaceDE/>
        <w:autoSpaceDN/>
        <w:adjustRightInd/>
        <w:spacing w:line="276" w:lineRule="auto"/>
        <w:jc w:val="right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  <w:r w:rsidRPr="00226855">
        <w:rPr>
          <w:rFonts w:ascii="Calibri" w:eastAsia="Calibri" w:hAnsi="Calibri" w:cs="Times New Roman"/>
          <w:b/>
          <w:lang w:eastAsia="en-US"/>
        </w:rPr>
        <w:t>Al Dirigente Scolastico</w:t>
      </w:r>
    </w:p>
    <w:p w:rsidR="00226855" w:rsidRPr="00226855" w:rsidRDefault="00226855" w:rsidP="00226855">
      <w:pPr>
        <w:widowControl/>
        <w:autoSpaceDE/>
        <w:autoSpaceDN/>
        <w:adjustRightInd/>
        <w:jc w:val="right"/>
        <w:rPr>
          <w:rFonts w:ascii="Calibri" w:eastAsia="Calibri" w:hAnsi="Calibri" w:cs="Times New Roman"/>
          <w:b/>
          <w:lang w:eastAsia="en-US"/>
        </w:rPr>
      </w:pPr>
      <w:r w:rsidRPr="00226855">
        <w:rPr>
          <w:rFonts w:ascii="Calibri" w:eastAsia="Calibri" w:hAnsi="Calibri" w:cs="Times New Roman"/>
          <w:b/>
          <w:lang w:eastAsia="en-US"/>
        </w:rPr>
        <w:t xml:space="preserve">dell'I. C. </w:t>
      </w:r>
      <w:r w:rsidRPr="00226855">
        <w:rPr>
          <w:rFonts w:ascii="Calibri" w:eastAsia="Calibri" w:hAnsi="Calibri" w:cs="Times New Roman"/>
          <w:b/>
          <w:i/>
          <w:lang w:eastAsia="en-US"/>
        </w:rPr>
        <w:t>"Agropoli San Marco"</w:t>
      </w:r>
      <w:r w:rsidRPr="00226855">
        <w:rPr>
          <w:rFonts w:ascii="Calibri" w:eastAsia="Calibri" w:hAnsi="Calibri" w:cs="Times New Roman"/>
          <w:b/>
          <w:lang w:eastAsia="en-US"/>
        </w:rPr>
        <w:t xml:space="preserve"> di Agropoli</w:t>
      </w:r>
    </w:p>
    <w:p w:rsidR="00226855" w:rsidRPr="00226855" w:rsidRDefault="00226855" w:rsidP="00226855">
      <w:pPr>
        <w:widowControl/>
        <w:autoSpaceDE/>
        <w:autoSpaceDN/>
        <w:adjustRightInd/>
        <w:jc w:val="right"/>
        <w:rPr>
          <w:rFonts w:ascii="Calibri" w:eastAsia="Calibri" w:hAnsi="Calibri" w:cs="Times New Roman"/>
          <w:lang w:eastAsia="en-US"/>
        </w:rPr>
      </w:pPr>
    </w:p>
    <w:p w:rsidR="00226855" w:rsidRDefault="00226855" w:rsidP="00226855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226855">
        <w:rPr>
          <w:rFonts w:ascii="Calibri" w:eastAsia="Calibri" w:hAnsi="Calibri" w:cs="Times New Roman"/>
          <w:b/>
          <w:lang w:eastAsia="en-US"/>
        </w:rPr>
        <w:t xml:space="preserve">OGGETTO: </w:t>
      </w:r>
      <w:r>
        <w:rPr>
          <w:rFonts w:ascii="Calibri" w:eastAsia="Calibri" w:hAnsi="Calibri" w:cs="Times New Roman"/>
          <w:b/>
          <w:lang w:eastAsia="en-US"/>
        </w:rPr>
        <w:t>C</w:t>
      </w:r>
      <w:r w:rsidRPr="00226855">
        <w:rPr>
          <w:rFonts w:ascii="Calibri" w:eastAsia="Calibri" w:hAnsi="Calibri" w:cs="Times New Roman"/>
          <w:b/>
          <w:lang w:eastAsia="en-US"/>
        </w:rPr>
        <w:t xml:space="preserve">andidatura per la valorizzazione del merito </w:t>
      </w:r>
      <w:r>
        <w:rPr>
          <w:rFonts w:ascii="Calibri" w:eastAsia="Calibri" w:hAnsi="Calibri" w:cs="Times New Roman"/>
          <w:b/>
          <w:lang w:eastAsia="en-US"/>
        </w:rPr>
        <w:t xml:space="preserve">e per </w:t>
      </w:r>
      <w:r w:rsidRPr="00226855">
        <w:rPr>
          <w:rFonts w:ascii="Calibri" w:eastAsia="Calibri" w:hAnsi="Calibri" w:cs="Times New Roman"/>
          <w:b/>
          <w:lang w:eastAsia="en-US"/>
        </w:rPr>
        <w:t>l'accesso al fondo di cui all'art. 1, commi 126, 127, 128, della Legge 107/2015.</w:t>
      </w:r>
    </w:p>
    <w:p w:rsidR="00226855" w:rsidRPr="00226855" w:rsidRDefault="00226855" w:rsidP="00226855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b/>
          <w:lang w:eastAsia="en-US"/>
        </w:rPr>
      </w:pPr>
    </w:p>
    <w:p w:rsidR="00226855" w:rsidRDefault="00226855" w:rsidP="00226855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lang w:eastAsia="en-US"/>
        </w:rPr>
      </w:pPr>
      <w:r w:rsidRPr="00226855">
        <w:rPr>
          <w:rFonts w:ascii="Calibri" w:eastAsia="Calibri" w:hAnsi="Calibri" w:cs="Times New Roman"/>
          <w:lang w:eastAsia="en-US"/>
        </w:rPr>
        <w:t>Il/La sottoscritto/a ____________nato/a ________________ a _______________________ (__),docente</w:t>
      </w:r>
      <w:r w:rsidR="0027304F">
        <w:rPr>
          <w:rFonts w:ascii="Calibri" w:eastAsia="Calibri" w:hAnsi="Calibri" w:cs="Times New Roman"/>
          <w:lang w:eastAsia="en-US"/>
        </w:rPr>
        <w:t xml:space="preserve"> </w:t>
      </w:r>
      <w:r w:rsidRPr="00226855">
        <w:rPr>
          <w:rFonts w:ascii="Calibri" w:eastAsia="Calibri" w:hAnsi="Calibri" w:cs="Times New Roman"/>
          <w:lang w:eastAsia="en-US"/>
        </w:rPr>
        <w:t xml:space="preserve"> di scuola ____________________, in servizio nell'anno scola</w:t>
      </w:r>
      <w:r>
        <w:rPr>
          <w:rFonts w:ascii="Calibri" w:eastAsia="Calibri" w:hAnsi="Calibri" w:cs="Times New Roman"/>
          <w:lang w:eastAsia="en-US"/>
        </w:rPr>
        <w:t>stico 2019-2020</w:t>
      </w:r>
      <w:r w:rsidRPr="00226855">
        <w:rPr>
          <w:rFonts w:ascii="Calibri" w:eastAsia="Calibri" w:hAnsi="Calibri" w:cs="Times New Roman"/>
          <w:lang w:eastAsia="en-US"/>
        </w:rPr>
        <w:t xml:space="preserve"> presso l'Istituto Comprensivo </w:t>
      </w:r>
      <w:r w:rsidRPr="00226855">
        <w:rPr>
          <w:rFonts w:ascii="Calibri" w:eastAsia="Calibri" w:hAnsi="Calibri" w:cs="Times New Roman"/>
          <w:i/>
          <w:lang w:eastAsia="en-US"/>
        </w:rPr>
        <w:t>"</w:t>
      </w:r>
      <w:r>
        <w:rPr>
          <w:rFonts w:ascii="Calibri" w:eastAsia="Calibri" w:hAnsi="Calibri" w:cs="Times New Roman"/>
          <w:i/>
          <w:lang w:eastAsia="en-US"/>
        </w:rPr>
        <w:t>Agropoli San Marco</w:t>
      </w:r>
      <w:r w:rsidRPr="00226855">
        <w:rPr>
          <w:rFonts w:ascii="Calibri" w:eastAsia="Calibri" w:hAnsi="Calibri" w:cs="Times New Roman"/>
          <w:i/>
          <w:lang w:eastAsia="en-US"/>
        </w:rPr>
        <w:t>"</w:t>
      </w:r>
      <w:r w:rsidRPr="00226855">
        <w:rPr>
          <w:rFonts w:ascii="Calibri" w:eastAsia="Calibri" w:hAnsi="Calibri" w:cs="Times New Roman"/>
          <w:lang w:eastAsia="en-US"/>
        </w:rPr>
        <w:t>, nel plesso di ____________________</w:t>
      </w:r>
      <w:r>
        <w:rPr>
          <w:rFonts w:ascii="Calibri" w:eastAsia="Calibri" w:hAnsi="Calibri" w:cs="Times New Roman"/>
          <w:lang w:eastAsia="en-US"/>
        </w:rPr>
        <w:t>_______________________________</w:t>
      </w:r>
      <w:r w:rsidRPr="00226855">
        <w:rPr>
          <w:rFonts w:ascii="Calibri" w:eastAsia="Calibri" w:hAnsi="Calibri" w:cs="Times New Roman"/>
          <w:lang w:eastAsia="en-US"/>
        </w:rPr>
        <w:t xml:space="preserve">, </w:t>
      </w:r>
    </w:p>
    <w:p w:rsidR="00226855" w:rsidRPr="00226855" w:rsidRDefault="00226855" w:rsidP="00226855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lang w:eastAsia="en-US"/>
        </w:rPr>
      </w:pPr>
    </w:p>
    <w:p w:rsidR="00226855" w:rsidRPr="00226855" w:rsidRDefault="00226855" w:rsidP="00226855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226855">
        <w:rPr>
          <w:rFonts w:ascii="Calibri" w:eastAsia="Calibri" w:hAnsi="Calibri" w:cs="Times New Roman"/>
          <w:b/>
          <w:lang w:eastAsia="en-US"/>
        </w:rPr>
        <w:t>DICHIARA</w:t>
      </w:r>
    </w:p>
    <w:p w:rsidR="00226855" w:rsidRPr="00226855" w:rsidRDefault="00226855" w:rsidP="00226855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357" w:hanging="357"/>
        <w:contextualSpacing/>
        <w:jc w:val="both"/>
        <w:rPr>
          <w:rFonts w:ascii="Calibri" w:eastAsia="Calibri" w:hAnsi="Calibri" w:cs="Times New Roman"/>
          <w:lang w:eastAsia="en-US"/>
        </w:rPr>
      </w:pPr>
      <w:r w:rsidRPr="00226855">
        <w:rPr>
          <w:rFonts w:ascii="Calibri" w:eastAsia="Calibri" w:hAnsi="Calibri" w:cs="Times New Roman"/>
          <w:lang w:eastAsia="en-US"/>
        </w:rPr>
        <w:t>di aver preso visione dell'informativa relativa alla valorizzazione del merito del personale docente;</w:t>
      </w:r>
    </w:p>
    <w:p w:rsidR="00226855" w:rsidRPr="00226855" w:rsidRDefault="00226855" w:rsidP="00226855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357" w:hanging="357"/>
        <w:contextualSpacing/>
        <w:jc w:val="both"/>
        <w:rPr>
          <w:rFonts w:ascii="Calibri" w:eastAsia="Calibri" w:hAnsi="Calibri" w:cs="Times New Roman"/>
          <w:lang w:eastAsia="en-US"/>
        </w:rPr>
      </w:pPr>
      <w:r w:rsidRPr="00226855">
        <w:rPr>
          <w:rFonts w:ascii="Calibri" w:eastAsia="Calibri" w:hAnsi="Calibri" w:cs="Times New Roman"/>
          <w:lang w:eastAsia="en-US"/>
        </w:rPr>
        <w:t>di aver preso visione del documento contenente i criteri per la valorizzazione del merito;</w:t>
      </w:r>
    </w:p>
    <w:p w:rsidR="00226855" w:rsidRPr="00226855" w:rsidRDefault="00226855" w:rsidP="00226855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357" w:hanging="357"/>
        <w:contextualSpacing/>
        <w:jc w:val="both"/>
        <w:rPr>
          <w:rFonts w:ascii="Calibri" w:eastAsia="Calibri" w:hAnsi="Calibri" w:cs="Times New Roman"/>
          <w:lang w:eastAsia="en-US"/>
        </w:rPr>
      </w:pPr>
      <w:r w:rsidRPr="00226855">
        <w:rPr>
          <w:rFonts w:ascii="Calibri" w:eastAsia="Calibri" w:hAnsi="Calibri" w:cs="Times New Roman"/>
          <w:lang w:eastAsia="en-US"/>
        </w:rPr>
        <w:t xml:space="preserve">di aver preso visione della </w:t>
      </w:r>
      <w:r>
        <w:rPr>
          <w:rFonts w:ascii="Calibri" w:eastAsia="Calibri" w:hAnsi="Calibri" w:cs="Times New Roman"/>
          <w:lang w:eastAsia="en-US"/>
        </w:rPr>
        <w:t>tabella</w:t>
      </w:r>
      <w:r w:rsidRPr="00226855">
        <w:rPr>
          <w:rFonts w:ascii="Calibri" w:eastAsia="Calibri" w:hAnsi="Calibri" w:cs="Times New Roman"/>
          <w:lang w:eastAsia="en-US"/>
        </w:rPr>
        <w:t xml:space="preserve"> predisposta </w:t>
      </w:r>
      <w:r>
        <w:rPr>
          <w:rFonts w:ascii="Calibri" w:eastAsia="Calibri" w:hAnsi="Calibri" w:cs="Times New Roman"/>
          <w:lang w:eastAsia="en-US"/>
        </w:rPr>
        <w:t>per la richiesta di valorizzazione del merito</w:t>
      </w:r>
      <w:r w:rsidRPr="00226855">
        <w:rPr>
          <w:rFonts w:ascii="Calibri" w:eastAsia="Calibri" w:hAnsi="Calibri" w:cs="Times New Roman"/>
          <w:lang w:eastAsia="en-US"/>
        </w:rPr>
        <w:t>.</w:t>
      </w:r>
    </w:p>
    <w:p w:rsidR="00226855" w:rsidRPr="00226855" w:rsidRDefault="00226855" w:rsidP="00226855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226855">
        <w:rPr>
          <w:rFonts w:ascii="Calibri" w:eastAsia="Calibri" w:hAnsi="Calibri" w:cs="Times New Roman"/>
          <w:b/>
          <w:lang w:eastAsia="en-US"/>
        </w:rPr>
        <w:t>CHIEDE</w:t>
      </w:r>
    </w:p>
    <w:p w:rsidR="00226855" w:rsidRPr="00226855" w:rsidRDefault="00226855" w:rsidP="00226855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lang w:eastAsia="en-US"/>
        </w:rPr>
      </w:pPr>
      <w:r w:rsidRPr="00226855">
        <w:rPr>
          <w:rFonts w:ascii="Calibri" w:eastAsia="Calibri" w:hAnsi="Calibri" w:cs="Times New Roman"/>
          <w:lang w:eastAsia="en-US"/>
        </w:rPr>
        <w:t>di partecipare per l'anno scolastico in corso</w:t>
      </w:r>
      <w:r>
        <w:rPr>
          <w:rFonts w:ascii="Calibri" w:eastAsia="Calibri" w:hAnsi="Calibri" w:cs="Times New Roman"/>
          <w:lang w:eastAsia="en-US"/>
        </w:rPr>
        <w:t xml:space="preserve"> 2019</w:t>
      </w:r>
      <w:r w:rsidRPr="00226855">
        <w:rPr>
          <w:rFonts w:ascii="Calibri" w:eastAsia="Calibri" w:hAnsi="Calibri" w:cs="Times New Roman"/>
          <w:lang w:eastAsia="en-US"/>
        </w:rPr>
        <w:t>/</w:t>
      </w:r>
      <w:r>
        <w:rPr>
          <w:rFonts w:ascii="Calibri" w:eastAsia="Calibri" w:hAnsi="Calibri" w:cs="Times New Roman"/>
          <w:lang w:eastAsia="en-US"/>
        </w:rPr>
        <w:t>2020</w:t>
      </w:r>
      <w:r w:rsidRPr="00226855">
        <w:rPr>
          <w:rFonts w:ascii="Calibri" w:eastAsia="Calibri" w:hAnsi="Calibri" w:cs="Times New Roman"/>
          <w:lang w:eastAsia="en-US"/>
        </w:rPr>
        <w:t xml:space="preserve"> alla procedura per la valorizzazione del merito dei docenti e di accesso al fondo di cui alla legge richiamata in oggetto e relativi articolo e commi.</w:t>
      </w:r>
    </w:p>
    <w:p w:rsidR="00226855" w:rsidRPr="00226855" w:rsidRDefault="00226855" w:rsidP="00226855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226855">
        <w:rPr>
          <w:rFonts w:ascii="Calibri" w:eastAsia="Calibri" w:hAnsi="Calibri" w:cs="Times New Roman"/>
          <w:b/>
          <w:lang w:eastAsia="en-US"/>
        </w:rPr>
        <w:t>INOLTRE DICHIARA</w:t>
      </w:r>
    </w:p>
    <w:p w:rsidR="00226855" w:rsidRPr="00226855" w:rsidRDefault="00226855" w:rsidP="0022685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57" w:hanging="357"/>
        <w:contextualSpacing/>
        <w:jc w:val="both"/>
        <w:rPr>
          <w:rFonts w:ascii="Calibri" w:eastAsia="Calibri" w:hAnsi="Calibri" w:cs="Times New Roman"/>
          <w:lang w:eastAsia="en-US"/>
        </w:rPr>
      </w:pPr>
      <w:r w:rsidRPr="00226855">
        <w:rPr>
          <w:rFonts w:ascii="Calibri" w:eastAsia="Calibri" w:hAnsi="Calibri" w:cs="Times New Roman"/>
          <w:lang w:eastAsia="en-US"/>
        </w:rPr>
        <w:t>ai sensi del DPR 445/2000, di essere consapevole delle responsabilità derivanti da dichiarazioni false o mendaci;</w:t>
      </w:r>
    </w:p>
    <w:p w:rsidR="00226855" w:rsidRPr="00226855" w:rsidRDefault="00226855" w:rsidP="0022685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57" w:hanging="357"/>
        <w:contextualSpacing/>
        <w:jc w:val="both"/>
        <w:rPr>
          <w:rFonts w:ascii="Calibri" w:eastAsia="Calibri" w:hAnsi="Calibri" w:cs="Times New Roman"/>
          <w:color w:val="000000"/>
          <w:lang w:eastAsia="en-US"/>
        </w:rPr>
      </w:pPr>
      <w:r w:rsidRPr="00226855">
        <w:rPr>
          <w:rFonts w:ascii="Calibri" w:eastAsia="Calibri" w:hAnsi="Calibri" w:cs="Times New Roman"/>
          <w:color w:val="000000"/>
          <w:lang w:eastAsia="en-US"/>
        </w:rPr>
        <w:t>di non essere incorso, nei due anni scolastici precedenti, e in quello in corso, in sanzioni disciplinari;</w:t>
      </w:r>
    </w:p>
    <w:p w:rsidR="00226855" w:rsidRPr="00226855" w:rsidRDefault="00226855" w:rsidP="0022685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57" w:hanging="357"/>
        <w:contextualSpacing/>
        <w:jc w:val="both"/>
        <w:rPr>
          <w:rFonts w:ascii="Calibri" w:eastAsia="Calibri" w:hAnsi="Calibri" w:cs="Times New Roman"/>
          <w:lang w:eastAsia="en-US"/>
        </w:rPr>
      </w:pPr>
      <w:r w:rsidRPr="00226855">
        <w:rPr>
          <w:rFonts w:ascii="Calibri" w:eastAsia="Calibri" w:hAnsi="Calibri" w:cs="Times New Roman"/>
          <w:lang w:eastAsia="en-US"/>
        </w:rPr>
        <w:t>di autorizzare l'Istituzione Scolastica al trattamento dei dati personali per le finalità di cui alla presente istanza;</w:t>
      </w:r>
    </w:p>
    <w:p w:rsidR="00226855" w:rsidRPr="00226855" w:rsidRDefault="00226855" w:rsidP="0022685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57" w:hanging="357"/>
        <w:contextualSpacing/>
        <w:jc w:val="both"/>
        <w:rPr>
          <w:rFonts w:ascii="Calibri" w:eastAsia="Calibri" w:hAnsi="Calibri" w:cs="Times New Roman"/>
          <w:lang w:eastAsia="en-US"/>
        </w:rPr>
      </w:pPr>
      <w:r w:rsidRPr="00226855">
        <w:rPr>
          <w:rFonts w:ascii="Calibri" w:eastAsia="Calibri" w:hAnsi="Calibri" w:cs="Times New Roman"/>
          <w:lang w:eastAsia="en-US"/>
        </w:rPr>
        <w:t xml:space="preserve">di impegnarsi a fornire, entro i termini previsti nella relativa informativa, la documentazione </w:t>
      </w:r>
      <w:r>
        <w:rPr>
          <w:rFonts w:ascii="Calibri" w:eastAsia="Calibri" w:hAnsi="Calibri" w:cs="Times New Roman"/>
          <w:lang w:eastAsia="en-US"/>
        </w:rPr>
        <w:t xml:space="preserve">per accedere alla </w:t>
      </w:r>
      <w:r w:rsidRPr="00226855">
        <w:rPr>
          <w:rFonts w:ascii="Calibri" w:eastAsia="Calibri" w:hAnsi="Calibri" w:cs="Times New Roman"/>
          <w:lang w:eastAsia="en-US"/>
        </w:rPr>
        <w:t>valorizzazione del merito.</w:t>
      </w:r>
    </w:p>
    <w:p w:rsidR="00226855" w:rsidRDefault="00226855">
      <w:pPr>
        <w:rPr>
          <w:rFonts w:ascii="Times New Roman" w:hAnsi="Times New Roman" w:cs="Times New Roman"/>
        </w:rPr>
      </w:pPr>
      <w:r w:rsidRPr="00226855">
        <w:rPr>
          <w:rFonts w:ascii="Calibri" w:eastAsia="Calibri" w:hAnsi="Calibri" w:cs="Times New Roman"/>
          <w:lang w:eastAsia="en-US"/>
        </w:rPr>
        <w:t>Di seguito sono indicati, per ciascun ambito (A-B-C)</w:t>
      </w:r>
      <w:r>
        <w:rPr>
          <w:rFonts w:ascii="Calibri" w:eastAsia="Calibri" w:hAnsi="Calibri" w:cs="Times New Roman"/>
          <w:lang w:eastAsia="en-US"/>
        </w:rPr>
        <w:t xml:space="preserve">, </w:t>
      </w:r>
      <w:r w:rsidRPr="00226855">
        <w:rPr>
          <w:rFonts w:ascii="Calibri" w:eastAsia="Calibri" w:hAnsi="Calibri" w:cs="Times New Roman"/>
          <w:lang w:eastAsia="en-US"/>
        </w:rPr>
        <w:t xml:space="preserve">indicatori e </w:t>
      </w:r>
      <w:r w:rsidRPr="00226855">
        <w:rPr>
          <w:rFonts w:ascii="Calibri" w:eastAsia="Calibri" w:hAnsi="Calibri" w:cs="Times New Roman"/>
          <w:color w:val="000000"/>
          <w:lang w:eastAsia="en-US"/>
        </w:rPr>
        <w:t>descrittori</w:t>
      </w:r>
      <w:r w:rsidRPr="00226855">
        <w:rPr>
          <w:rFonts w:ascii="Calibri" w:eastAsia="Calibri" w:hAnsi="Calibri" w:cs="Times New Roman"/>
          <w:lang w:eastAsia="en-US"/>
        </w:rPr>
        <w:t>per i quali si chiede di essere sottoposto a valutazione per la valorizzazione del merito.</w:t>
      </w:r>
    </w:p>
    <w:p w:rsidR="00226855" w:rsidRPr="009232F8" w:rsidRDefault="00226855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"/>
        <w:gridCol w:w="3681"/>
        <w:gridCol w:w="283"/>
        <w:gridCol w:w="1699"/>
        <w:gridCol w:w="176"/>
        <w:gridCol w:w="2238"/>
        <w:gridCol w:w="2391"/>
      </w:tblGrid>
      <w:tr w:rsidR="00F716BD" w:rsidRPr="009232F8" w:rsidTr="00F716BD">
        <w:trPr>
          <w:gridBefore w:val="1"/>
          <w:wBefore w:w="4" w:type="pct"/>
          <w:trHeight w:val="621"/>
        </w:trPr>
        <w:tc>
          <w:tcPr>
            <w:tcW w:w="49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spacing w:line="273" w:lineRule="exact"/>
              <w:ind w:left="2729"/>
              <w:rPr>
                <w:rFonts w:ascii="Times New Roman" w:hAnsi="Times New Roman" w:cs="Times New Roman"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sz w:val="22"/>
                <w:szCs w:val="22"/>
              </w:rPr>
              <w:t>CRITERI PER LA VALORIZZAZIONE DELMERITO</w:t>
            </w:r>
          </w:p>
          <w:p w:rsidR="00F716BD" w:rsidRPr="009232F8" w:rsidRDefault="00F716BD" w:rsidP="009431D1">
            <w:pPr>
              <w:pStyle w:val="TableParagraph"/>
              <w:kinsoku w:val="0"/>
              <w:overflowPunct w:val="0"/>
              <w:spacing w:line="273" w:lineRule="exact"/>
              <w:ind w:left="2729"/>
              <w:rPr>
                <w:rFonts w:ascii="Times New Roman" w:hAnsi="Times New Roman" w:cs="Times New Roman"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Ai fini di quanto previsto dall’art.1 c.129 della L.107/2015</w:t>
            </w:r>
          </w:p>
        </w:tc>
      </w:tr>
      <w:tr w:rsidR="00F716BD" w:rsidRPr="009232F8" w:rsidTr="00F716BD">
        <w:trPr>
          <w:gridBefore w:val="1"/>
          <w:wBefore w:w="4" w:type="pct"/>
          <w:trHeight w:val="659"/>
        </w:trPr>
        <w:tc>
          <w:tcPr>
            <w:tcW w:w="2787" w:type="pct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304"/>
        </w:trPr>
        <w:tc>
          <w:tcPr>
            <w:tcW w:w="49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spacing w:line="265" w:lineRule="exact"/>
              <w:ind w:left="302" w:right="29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PREREQUISITI</w:t>
            </w:r>
          </w:p>
        </w:tc>
      </w:tr>
      <w:tr w:rsidR="00F716BD" w:rsidRPr="009232F8" w:rsidTr="00F716BD">
        <w:trPr>
          <w:gridBefore w:val="1"/>
          <w:wBefore w:w="4" w:type="pct"/>
          <w:trHeight w:val="1084"/>
        </w:trPr>
        <w:tc>
          <w:tcPr>
            <w:tcW w:w="49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F716BD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kinsoku w:val="0"/>
              <w:overflowPunct w:val="0"/>
              <w:spacing w:line="276" w:lineRule="auto"/>
              <w:ind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sz w:val="22"/>
                <w:szCs w:val="22"/>
              </w:rPr>
              <w:t>Assenza di provvedimenti disciplinari e di contenzioso con l’amministrazione scolastica nell’ultimo triennio compreso l’anno incorso</w:t>
            </w:r>
          </w:p>
          <w:p w:rsidR="00F716BD" w:rsidRPr="009232F8" w:rsidRDefault="00F716BD" w:rsidP="00F716BD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kinsoku w:val="0"/>
              <w:overflowPunct w:val="0"/>
              <w:spacing w:line="276" w:lineRule="auto"/>
              <w:ind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sz w:val="22"/>
                <w:szCs w:val="22"/>
              </w:rPr>
              <w:t>Non aver superato il 15% di assenze nell’anno scolastico in corso (gg.45)</w:t>
            </w:r>
          </w:p>
        </w:tc>
      </w:tr>
      <w:tr w:rsidR="00F716BD" w:rsidRPr="009232F8" w:rsidTr="00F716BD">
        <w:trPr>
          <w:gridBefore w:val="1"/>
          <w:wBefore w:w="4" w:type="pct"/>
          <w:trHeight w:val="573"/>
        </w:trPr>
        <w:tc>
          <w:tcPr>
            <w:tcW w:w="2787" w:type="pct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313"/>
        </w:trPr>
        <w:tc>
          <w:tcPr>
            <w:tcW w:w="49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spacing w:line="271" w:lineRule="exact"/>
              <w:ind w:left="2412"/>
              <w:rPr>
                <w:rFonts w:ascii="Times New Roman" w:hAnsi="Times New Roman" w:cs="Times New Roman"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sz w:val="22"/>
                <w:szCs w:val="22"/>
              </w:rPr>
              <w:t>AMBITI PREVISTI DALLA LEGGE E LORO DESCRITTORI</w:t>
            </w:r>
          </w:p>
        </w:tc>
      </w:tr>
      <w:tr w:rsidR="00F716BD" w:rsidRPr="009232F8" w:rsidTr="00F716BD">
        <w:trPr>
          <w:gridBefore w:val="1"/>
          <w:wBefore w:w="4" w:type="pct"/>
          <w:trHeight w:val="429"/>
        </w:trPr>
        <w:tc>
          <w:tcPr>
            <w:tcW w:w="2787" w:type="pct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609"/>
        </w:trPr>
        <w:tc>
          <w:tcPr>
            <w:tcW w:w="49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spacing w:line="263" w:lineRule="exac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A) Qualità dell'insegnamento e del contributo al miglioramento dell'istituzione scolastica, nonché del</w:t>
            </w:r>
          </w:p>
          <w:p w:rsidR="00F716BD" w:rsidRPr="009232F8" w:rsidRDefault="00F716BD" w:rsidP="009431D1">
            <w:pPr>
              <w:pStyle w:val="TableParagraph"/>
              <w:kinsoku w:val="0"/>
              <w:overflowPunct w:val="0"/>
              <w:spacing w:line="263" w:lineRule="exac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successo formativo e scolastico degli studenti;</w:t>
            </w:r>
          </w:p>
        </w:tc>
      </w:tr>
      <w:tr w:rsidR="00F716BD" w:rsidRPr="009232F8" w:rsidTr="00F716BD">
        <w:trPr>
          <w:gridBefore w:val="1"/>
          <w:wBefore w:w="4" w:type="pct"/>
          <w:trHeight w:val="304"/>
        </w:trPr>
        <w:tc>
          <w:tcPr>
            <w:tcW w:w="49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left="1562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CONTRIBUTO AL MIGLIORAMENTO DELL’ISTITUZIONE SCOLASTICA</w:t>
            </w:r>
          </w:p>
        </w:tc>
      </w:tr>
      <w:tr w:rsidR="00F716BD" w:rsidRPr="009232F8" w:rsidTr="00F716BD">
        <w:trPr>
          <w:gridBefore w:val="1"/>
          <w:wBefore w:w="4" w:type="pct"/>
          <w:trHeight w:val="316"/>
        </w:trPr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pStyle w:val="TableParagraph"/>
              <w:kinsoku w:val="0"/>
              <w:overflowPunct w:val="0"/>
              <w:spacing w:line="273" w:lineRule="exact"/>
              <w:ind w:left="0" w:right="-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sz w:val="22"/>
                <w:szCs w:val="22"/>
              </w:rPr>
              <w:t>DESCRITTORE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pStyle w:val="TableParagraph"/>
              <w:kinsoku w:val="0"/>
              <w:overflowPunct w:val="0"/>
              <w:spacing w:line="273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sz w:val="22"/>
                <w:szCs w:val="22"/>
              </w:rPr>
              <w:t>PUNTI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2F8">
              <w:rPr>
                <w:rFonts w:ascii="Times New Roman" w:hAnsi="Times New Roman" w:cs="Times New Roman"/>
                <w:sz w:val="22"/>
                <w:szCs w:val="22"/>
              </w:rPr>
              <w:t>DOCUMENTAZIONE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PUNTI DICHIARATI</w:t>
            </w:r>
          </w:p>
        </w:tc>
      </w:tr>
      <w:tr w:rsidR="00F716BD" w:rsidRPr="009232F8" w:rsidTr="00F716BD">
        <w:trPr>
          <w:gridBefore w:val="1"/>
          <w:wBefore w:w="4" w:type="pct"/>
          <w:trHeight w:val="839"/>
        </w:trPr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Creazione  di  ambienti  di  apprendimento innovativi ed efficaci anche mediante ricorso a1le tecnologie informatiche (classe virtuale)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pStyle w:val="TableParagraph"/>
              <w:kinsoku w:val="0"/>
              <w:overflowPunct w:val="0"/>
              <w:spacing w:before="11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before="14" w:line="292" w:lineRule="auto"/>
              <w:ind w:left="144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Documentazione a cura del docente</w:t>
            </w:r>
          </w:p>
          <w:p w:rsidR="00F716BD" w:rsidRPr="009232F8" w:rsidRDefault="00F716BD" w:rsidP="009232F8">
            <w:pPr>
              <w:pStyle w:val="TableParagraph"/>
              <w:kinsoku w:val="0"/>
              <w:overflowPunct w:val="0"/>
              <w:spacing w:before="2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Link alla classe virtuale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before="14" w:line="292" w:lineRule="auto"/>
              <w:ind w:left="144" w:firstLine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839"/>
        </w:trPr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Aver implementato metodologie didattiche innovative: - Cooperative </w:t>
            </w:r>
            <w:proofErr w:type="spellStart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Flippedclassroom</w:t>
            </w:r>
            <w:proofErr w:type="spellEnd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Peer</w:t>
            </w:r>
            <w:proofErr w:type="spellEnd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peer</w:t>
            </w:r>
            <w:proofErr w:type="spellEnd"/>
            <w:r w:rsidRPr="009232F8">
              <w:rPr>
                <w:rFonts w:ascii="Times New Roman" w:hAnsi="Times New Roman" w:cs="Times New Roman"/>
                <w:sz w:val="20"/>
                <w:szCs w:val="20"/>
              </w:rPr>
              <w:t xml:space="preserve"> - Altro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pStyle w:val="TableParagraph"/>
              <w:kinsoku w:val="0"/>
              <w:overflowPunct w:val="0"/>
              <w:spacing w:before="11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pStyle w:val="TableParagraph"/>
              <w:tabs>
                <w:tab w:val="left" w:pos="2244"/>
              </w:tabs>
              <w:kinsoku w:val="0"/>
              <w:overflowPunct w:val="0"/>
              <w:spacing w:before="24" w:line="295" w:lineRule="auto"/>
              <w:ind w:left="124" w:right="82" w:firstLine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Relazione </w:t>
            </w: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 xml:space="preserve">attività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Docum</w:t>
            </w: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entazione prodotta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trum</w:t>
            </w: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 xml:space="preserve">enti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</w:p>
          <w:p w:rsidR="00F716BD" w:rsidRPr="009232F8" w:rsidRDefault="00F716BD" w:rsidP="009232F8">
            <w:pPr>
              <w:pStyle w:val="TableParagraph"/>
              <w:kinsoku w:val="0"/>
              <w:overflowPunct w:val="0"/>
              <w:spacing w:before="6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ecc..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Default="00F716BD" w:rsidP="009232F8">
            <w:pPr>
              <w:pStyle w:val="TableParagraph"/>
              <w:tabs>
                <w:tab w:val="left" w:pos="2244"/>
              </w:tabs>
              <w:kinsoku w:val="0"/>
              <w:overflowPunct w:val="0"/>
              <w:spacing w:before="24" w:line="295" w:lineRule="auto"/>
              <w:ind w:left="124" w:right="82" w:firstLine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839"/>
        </w:trPr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Partecipazione attiva a gruppi di lavoro / commissioni</w:t>
            </w:r>
          </w:p>
          <w:p w:rsidR="00F716BD" w:rsidRPr="009232F8" w:rsidRDefault="00F716BD" w:rsidP="009431D1">
            <w:pPr>
              <w:pStyle w:val="TableParagraph"/>
              <w:kinsoku w:val="0"/>
              <w:overflowPunct w:val="0"/>
              <w:spacing w:before="8" w:line="27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 esclusione delle attività già retribuite con fondo dell’istituzione scolastica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784DB2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Per ogni gruppo/ commissione</w:t>
            </w:r>
          </w:p>
          <w:p w:rsidR="00F716BD" w:rsidRPr="009232F8" w:rsidRDefault="00F716BD" w:rsidP="00784DB2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punti </w:t>
            </w:r>
            <w:proofErr w:type="spellStart"/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 punti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before="11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Autocertificazione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Default="00F716BD" w:rsidP="009232F8">
            <w:pPr>
              <w:pStyle w:val="TableParagraph"/>
              <w:kinsoku w:val="0"/>
              <w:overflowPunct w:val="0"/>
              <w:spacing w:before="11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570"/>
        </w:trPr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Partecipazione attiva all’elabora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zione di progetti (PON, DM 435, </w:t>
            </w: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PNSD, ecc)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pStyle w:val="TableParagraph"/>
              <w:kinsoku w:val="0"/>
              <w:overflowPunct w:val="0"/>
              <w:spacing w:before="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Per ogni progetto</w:t>
            </w:r>
          </w:p>
          <w:p w:rsidR="00F716BD" w:rsidRPr="009232F8" w:rsidRDefault="00F716BD" w:rsidP="00784DB2">
            <w:pPr>
              <w:pStyle w:val="TableParagraph"/>
              <w:kinsoku w:val="0"/>
              <w:overflowPunct w:val="0"/>
              <w:spacing w:before="3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punti </w:t>
            </w:r>
            <w:proofErr w:type="spellStart"/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 punti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before="9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Default="00F716BD" w:rsidP="009232F8">
            <w:pPr>
              <w:pStyle w:val="TableParagraph"/>
              <w:kinsoku w:val="0"/>
              <w:overflowPunct w:val="0"/>
              <w:spacing w:before="9"/>
              <w:ind w:left="3" w:right="-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1229"/>
        </w:trPr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Organizzazione e/o partecipazione a concorsi, gare, eventi, attività sportive e culturali che hanno promosso l’apertura della scuola all’esterno o potenziato l’immagine dell’istituto</w:t>
            </w:r>
          </w:p>
          <w:p w:rsidR="00F716BD" w:rsidRPr="009232F8" w:rsidRDefault="00F716BD" w:rsidP="00A37E28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 esclusione delle attività già retrib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uite con fondo dell’istituzione </w:t>
            </w:r>
            <w:r w:rsidRPr="00923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scolastica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pStyle w:val="TableParagraph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BD" w:rsidRPr="009232F8" w:rsidRDefault="00F716BD" w:rsidP="00784DB2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Per ogni partecipazione</w:t>
            </w:r>
          </w:p>
          <w:p w:rsidR="00F716BD" w:rsidRPr="009232F8" w:rsidRDefault="00F716BD" w:rsidP="00A37E28">
            <w:pPr>
              <w:pStyle w:val="TableParagraph"/>
              <w:kinsoku w:val="0"/>
              <w:overflowPunct w:val="0"/>
              <w:spacing w:before="3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punto max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before="1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Default="00F716BD" w:rsidP="009232F8">
            <w:pPr>
              <w:pStyle w:val="TableParagraph"/>
              <w:kinsoku w:val="0"/>
              <w:overflowPunct w:val="0"/>
              <w:spacing w:before="11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563"/>
        </w:trPr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spacing w:before="33"/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Partecipazione ad iniziative proposte da Enti pubblici/privati alle classi/istituto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784DB2">
            <w:pPr>
              <w:pStyle w:val="TableParagraph"/>
              <w:kinsoku w:val="0"/>
              <w:overflowPunct w:val="0"/>
              <w:spacing w:line="248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Per ogni partecipazione</w:t>
            </w:r>
          </w:p>
          <w:p w:rsidR="00F716BD" w:rsidRPr="009232F8" w:rsidRDefault="00F716BD" w:rsidP="00784DB2">
            <w:pPr>
              <w:pStyle w:val="TableParagraph"/>
              <w:kinsoku w:val="0"/>
              <w:overflowPunct w:val="0"/>
              <w:spacing w:before="3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punto </w:t>
            </w:r>
            <w:proofErr w:type="spellStart"/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Default="00F716BD" w:rsidP="009232F8">
            <w:pPr>
              <w:pStyle w:val="TableParagraph"/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978"/>
        </w:trPr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431D1">
            <w:pPr>
              <w:pStyle w:val="TableParagraph"/>
              <w:kinsoku w:val="0"/>
              <w:overflowPunct w:val="0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Realizzazione di recite, manifestazioni scolastiche, giornate a tema</w:t>
            </w:r>
          </w:p>
          <w:p w:rsidR="00F716BD" w:rsidRPr="009232F8" w:rsidRDefault="00F716BD" w:rsidP="00185497">
            <w:pPr>
              <w:pStyle w:val="TableParagraph"/>
              <w:kinsoku w:val="0"/>
              <w:overflowPunct w:val="0"/>
              <w:spacing w:line="241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 esclusione delle attività già retribuite con fondo del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l’istituzione </w:t>
            </w:r>
            <w:r w:rsidRPr="00923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scolastica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784DB2">
            <w:pPr>
              <w:pStyle w:val="TableParagraph"/>
              <w:kinsoku w:val="0"/>
              <w:overflowPunct w:val="0"/>
              <w:spacing w:before="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716BD" w:rsidRPr="009232F8" w:rsidRDefault="00F716BD" w:rsidP="00784DB2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punti </w:t>
            </w:r>
            <w:proofErr w:type="spellStart"/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punti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Documentazione a cura del docente prodotta attraverso </w:t>
            </w:r>
            <w:r w:rsidRPr="009232F8">
              <w:rPr>
                <w:rFonts w:ascii="Times New Roman" w:hAnsi="Times New Roman" w:cs="Times New Roman"/>
                <w:sz w:val="23"/>
                <w:szCs w:val="23"/>
              </w:rPr>
              <w:t>locandine, inviti ecc...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Default="00F716BD" w:rsidP="009232F8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16BD" w:rsidRPr="009232F8" w:rsidTr="00F716BD">
        <w:trPr>
          <w:gridBefore w:val="1"/>
          <w:wBefore w:w="4" w:type="pct"/>
          <w:trHeight w:val="361"/>
        </w:trPr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A37E28">
            <w:pPr>
              <w:pStyle w:val="TableParagraph"/>
              <w:kinsoku w:val="0"/>
              <w:overflowPunct w:val="0"/>
              <w:spacing w:before="59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 MASSIMO PER IL PUNTO A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A37E28">
            <w:pPr>
              <w:pStyle w:val="TableParagraph"/>
              <w:kinsoku w:val="0"/>
              <w:overflowPunct w:val="0"/>
              <w:spacing w:before="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pStyle w:val="TableParagraph"/>
              <w:kinsoku w:val="0"/>
              <w:overflowPunct w:val="0"/>
              <w:spacing w:before="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pStyle w:val="TableParagraph"/>
              <w:kinsoku w:val="0"/>
              <w:overflowPunct w:val="0"/>
              <w:spacing w:before="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916"/>
        </w:trPr>
        <w:tc>
          <w:tcPr>
            <w:tcW w:w="38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716BD" w:rsidRPr="009232F8" w:rsidRDefault="00F716BD" w:rsidP="00784DB2">
            <w:pPr>
              <w:tabs>
                <w:tab w:val="left" w:pos="4236"/>
                <w:tab w:val="left" w:pos="5663"/>
              </w:tabs>
              <w:kinsoku w:val="0"/>
              <w:overflowPunct w:val="0"/>
              <w:spacing w:line="276" w:lineRule="auto"/>
              <w:ind w:left="467" w:right="192" w:hanging="360"/>
              <w:rPr>
                <w:rFonts w:ascii="Times New Roman" w:hAnsi="Times New Roman" w:cs="Times New Roman"/>
                <w:i/>
                <w:iCs/>
              </w:rPr>
            </w:pPr>
            <w:r w:rsidRPr="00784D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B) </w:t>
            </w:r>
            <w:r w:rsidRPr="00784DB2">
              <w:rPr>
                <w:rFonts w:ascii="Times New Roman" w:hAnsi="Times New Roman" w:cs="Times New Roman"/>
                <w:i/>
                <w:iCs/>
              </w:rPr>
              <w:t>Risultati ottenuti dal docente o dal gruppo di docenti in relazione al potenziamento  delle  competenze  degli alunni   e dell'innovazione didattica e</w:t>
            </w:r>
            <w:r w:rsidRPr="00784DB2">
              <w:rPr>
                <w:rFonts w:ascii="Times New Roman" w:hAnsi="Times New Roman" w:cs="Times New Roman"/>
                <w:i/>
                <w:iCs/>
              </w:rPr>
              <w:tab/>
              <w:t>metodologica,</w:t>
            </w:r>
            <w:r w:rsidRPr="00784DB2">
              <w:rPr>
                <w:rFonts w:ascii="Times New Roman" w:hAnsi="Times New Roman" w:cs="Times New Roman"/>
                <w:i/>
                <w:iCs/>
              </w:rPr>
              <w:tab/>
              <w:t>nonché della collaborazione alla ricerca didattica,alladocumentazione e alla diffusione di buone pratiche didattiche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716BD" w:rsidRPr="00784DB2" w:rsidRDefault="00F716BD" w:rsidP="00784DB2">
            <w:pPr>
              <w:tabs>
                <w:tab w:val="left" w:pos="4236"/>
                <w:tab w:val="left" w:pos="5663"/>
              </w:tabs>
              <w:kinsoku w:val="0"/>
              <w:overflowPunct w:val="0"/>
              <w:spacing w:line="276" w:lineRule="auto"/>
              <w:ind w:left="467" w:right="192" w:hanging="3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612"/>
        </w:trPr>
        <w:tc>
          <w:tcPr>
            <w:tcW w:w="38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716BD" w:rsidRPr="00A37E28" w:rsidRDefault="00F716BD" w:rsidP="00784DB2">
            <w:pPr>
              <w:kinsoku w:val="0"/>
              <w:overflowPunct w:val="0"/>
              <w:ind w:left="302" w:right="298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4DB2">
              <w:rPr>
                <w:rFonts w:ascii="Times New Roman" w:hAnsi="Times New Roman" w:cs="Times New Roman"/>
                <w:b/>
                <w:i/>
                <w:iCs/>
              </w:rPr>
              <w:t>COLLABORAZIONE ALLA RICERCA DIDATTICA, ALLA DOCUMENTAZIONE E ALLA DIFFUSIONEDI BUONE PRATICHE DIDATTICHE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716BD" w:rsidRPr="00784DB2" w:rsidRDefault="00F716BD" w:rsidP="00784DB2">
            <w:pPr>
              <w:kinsoku w:val="0"/>
              <w:overflowPunct w:val="0"/>
              <w:ind w:left="302" w:right="298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F716BD" w:rsidRPr="009232F8" w:rsidTr="00F716BD">
        <w:trPr>
          <w:trHeight w:val="313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line="271" w:lineRule="exact"/>
              <w:jc w:val="center"/>
              <w:rPr>
                <w:rFonts w:ascii="Times New Roman" w:hAnsi="Times New Roman" w:cs="Times New Roman"/>
              </w:rPr>
            </w:pPr>
            <w:r w:rsidRPr="00784DB2">
              <w:rPr>
                <w:rFonts w:ascii="Times New Roman" w:hAnsi="Times New Roman" w:cs="Times New Roman"/>
              </w:rPr>
              <w:t>DESCRITTORE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9232F8">
            <w:pPr>
              <w:kinsoku w:val="0"/>
              <w:overflowPunct w:val="0"/>
              <w:spacing w:line="271" w:lineRule="exact"/>
              <w:ind w:right="-3"/>
              <w:jc w:val="center"/>
              <w:rPr>
                <w:rFonts w:ascii="Times New Roman" w:hAnsi="Times New Roman" w:cs="Times New Roman"/>
              </w:rPr>
            </w:pPr>
            <w:r w:rsidRPr="00784DB2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kinsoku w:val="0"/>
              <w:overflowPunct w:val="0"/>
              <w:spacing w:line="271" w:lineRule="exact"/>
              <w:ind w:right="195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kinsoku w:val="0"/>
              <w:overflowPunct w:val="0"/>
              <w:spacing w:line="271" w:lineRule="exact"/>
              <w:ind w:right="19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716BD" w:rsidRPr="009232F8" w:rsidTr="00F716BD">
        <w:trPr>
          <w:trHeight w:val="563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before="33"/>
              <w:ind w:left="107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Documentazione dei percorsi didattici innovativi realizzati e degli esiti e loro diffusione nella comunitàprofessionale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line="248" w:lineRule="exact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Per ogni documentazione</w:t>
            </w:r>
          </w:p>
          <w:p w:rsidR="00F716BD" w:rsidRPr="00784DB2" w:rsidRDefault="00F716BD" w:rsidP="00185497">
            <w:pPr>
              <w:kinsoku w:val="0"/>
              <w:overflowPunct w:val="0"/>
              <w:spacing w:before="36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punto max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563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before="33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Documentazione dei percorsi didattici che abbiano coinvolto le famiglie degli studenti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line="248" w:lineRule="exact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Per ogni documentazione</w:t>
            </w:r>
          </w:p>
          <w:p w:rsidR="00F716BD" w:rsidRPr="00784DB2" w:rsidRDefault="00F716BD" w:rsidP="00784DB2">
            <w:pPr>
              <w:kinsoku w:val="0"/>
              <w:overflowPunct w:val="0"/>
              <w:spacing w:before="36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punto </w:t>
            </w:r>
            <w:proofErr w:type="spellStart"/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563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Attività di somministrazione prove INVALSI e tabulazionerisultati/Tabulazione prove comuni di Istituto SP e SS I grado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before="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496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9232F8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Adozione di forme di flessibilità oraria (sostituzione docentiassenti, accoglienza)*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784DB2">
            <w:pPr>
              <w:kinsoku w:val="0"/>
              <w:overflowPunct w:val="0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kinsoku w:val="0"/>
              <w:overflowPunct w:val="0"/>
              <w:spacing w:before="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bCs/>
                <w:sz w:val="20"/>
                <w:szCs w:val="20"/>
              </w:rPr>
              <w:t>Registro Responsabili di Plesso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kinsoku w:val="0"/>
              <w:overflowPunct w:val="0"/>
              <w:spacing w:before="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745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9232F8">
            <w:pPr>
              <w:kinsoku w:val="0"/>
              <w:overflowPunct w:val="0"/>
              <w:ind w:left="107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Partecipazione a programmi di ricerca/azione in ambito didattico ed educativo con colleghi, gruppi, con messa in atto e diffusionedei prodotti nella scuola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784DB2">
            <w:pPr>
              <w:kinsoku w:val="0"/>
              <w:overflowPunct w:val="0"/>
              <w:spacing w:befor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Per ogni partecipazione</w:t>
            </w:r>
          </w:p>
          <w:p w:rsidR="00F716BD" w:rsidRPr="00784DB2" w:rsidRDefault="00F716BD" w:rsidP="00784DB2">
            <w:pPr>
              <w:kinsoku w:val="0"/>
              <w:overflowPunct w:val="0"/>
              <w:spacing w:before="3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punto max</w:t>
            </w:r>
            <w:r w:rsidRPr="0092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kinsoku w:val="0"/>
              <w:overflowPunct w:val="0"/>
              <w:spacing w:before="91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kinsoku w:val="0"/>
              <w:overflowPunct w:val="0"/>
              <w:spacing w:before="91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655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Realizzazione di attività di ricerca/azione in rete con altre scuole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784DB2">
            <w:pPr>
              <w:kinsoku w:val="0"/>
              <w:overflowPunct w:val="0"/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kinsoku w:val="0"/>
              <w:overflowPunct w:val="0"/>
              <w:spacing w:before="6"/>
              <w:ind w:lef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9232F8">
            <w:pPr>
              <w:kinsoku w:val="0"/>
              <w:overflowPunct w:val="0"/>
              <w:spacing w:before="6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564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ind w:left="107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Partecipazione a corsi di formazione/aggiornamento di durata non inferiore alle 10 ore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4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Per ogni corso</w:t>
            </w:r>
          </w:p>
          <w:p w:rsidR="00F716BD" w:rsidRPr="00784DB2" w:rsidRDefault="00F716BD" w:rsidP="00185497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185497" w:rsidRDefault="00F716BD" w:rsidP="00185497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97">
              <w:rPr>
                <w:rFonts w:ascii="Times New Roman" w:hAnsi="Times New Roman" w:cs="Times New Roman"/>
                <w:sz w:val="20"/>
                <w:szCs w:val="20"/>
              </w:rPr>
              <w:t>Certificazione/</w:t>
            </w:r>
          </w:p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97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185497" w:rsidRDefault="00F716BD" w:rsidP="00185497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746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Partecipazione ad attività di formazione che prevedono il conseguimento di specifiche qualifiche o competenze certificate eche siano di durata non inferiore alle 25 ore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Per ogni corso</w:t>
            </w:r>
          </w:p>
          <w:p w:rsidR="00F716BD" w:rsidRPr="00784DB2" w:rsidRDefault="00F716BD" w:rsidP="00185497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punti max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185497" w:rsidRDefault="00F716BD" w:rsidP="00185497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97">
              <w:rPr>
                <w:rFonts w:ascii="Times New Roman" w:hAnsi="Times New Roman" w:cs="Times New Roman"/>
                <w:sz w:val="20"/>
                <w:szCs w:val="20"/>
              </w:rPr>
              <w:t>Certificazione/</w:t>
            </w:r>
          </w:p>
          <w:p w:rsidR="00F716BD" w:rsidRPr="009232F8" w:rsidRDefault="00F716BD" w:rsidP="00185497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97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185497" w:rsidRDefault="00F716BD" w:rsidP="00185497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993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ind w:left="107"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Produzione di materiale anche multimediale messo a disposizione dei colleghi e/o di materiali utili per gli studenti e resi disponibili on line attraverso il sito della scuola oportalidedicati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784DB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185497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185497" w:rsidRDefault="00F716BD" w:rsidP="009232F8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856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76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 xml:space="preserve">Collaborazioni alla ricerca didattica (con Università, con Associazioni, cin Enti qualificati per la formazione </w:t>
            </w:r>
            <w:proofErr w:type="spellStart"/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riconosciutidal</w:t>
            </w:r>
            <w:proofErr w:type="spellEnd"/>
            <w:r w:rsidRPr="00784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Miur</w:t>
            </w:r>
            <w:proofErr w:type="spellEnd"/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784DB2">
            <w:pPr>
              <w:kinsoku w:val="0"/>
              <w:overflowPunct w:val="0"/>
              <w:spacing w:befor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16BD" w:rsidRPr="00784DB2" w:rsidRDefault="00F716BD" w:rsidP="00784DB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9232F8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</w:t>
            </w:r>
            <w:r w:rsidRPr="00185497">
              <w:rPr>
                <w:rFonts w:ascii="Times New Roman" w:hAnsi="Times New Roman" w:cs="Times New Roman"/>
                <w:sz w:val="20"/>
                <w:szCs w:val="20"/>
              </w:rPr>
              <w:t xml:space="preserve">entazione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cura del docente prodotta attr</w:t>
            </w:r>
            <w:r w:rsidRPr="00185497">
              <w:rPr>
                <w:rFonts w:ascii="Times New Roman" w:hAnsi="Times New Roman" w:cs="Times New Roman"/>
                <w:sz w:val="20"/>
                <w:szCs w:val="20"/>
              </w:rPr>
              <w:t>averso la consegna di appositi atti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Default="00F716BD" w:rsidP="009232F8">
            <w:pPr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277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before="1"/>
              <w:ind w:right="10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 MASSIMO PER IL PUNTO B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kinsoku w:val="0"/>
              <w:overflowPunct w:val="0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kinsoku w:val="0"/>
              <w:overflowPunct w:val="0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285"/>
        </w:trPr>
        <w:tc>
          <w:tcPr>
            <w:tcW w:w="2791" w:type="pct"/>
            <w:gridSpan w:val="5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784DB2" w:rsidRDefault="00F716BD" w:rsidP="00784DB2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784DB2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F716BD" w:rsidRPr="009232F8" w:rsidRDefault="00F716BD" w:rsidP="00784DB2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306"/>
        </w:trPr>
        <w:tc>
          <w:tcPr>
            <w:tcW w:w="38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716BD" w:rsidRPr="009232F8" w:rsidRDefault="00F716BD" w:rsidP="00784DB2">
            <w:pPr>
              <w:kinsoku w:val="0"/>
              <w:overflowPunct w:val="0"/>
              <w:spacing w:line="263" w:lineRule="exact"/>
              <w:ind w:left="107"/>
              <w:rPr>
                <w:rFonts w:ascii="Times New Roman" w:hAnsi="Times New Roman" w:cs="Times New Roman"/>
                <w:i/>
                <w:iCs/>
              </w:rPr>
            </w:pPr>
            <w:r w:rsidRPr="00784DB2">
              <w:rPr>
                <w:rFonts w:ascii="Times New Roman" w:hAnsi="Times New Roman" w:cs="Times New Roman"/>
                <w:i/>
                <w:iCs/>
              </w:rPr>
              <w:t>C) Responsabilità assunte nel coordinamento organizzativo e didattico e nella formazione del personale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716BD" w:rsidRPr="00784DB2" w:rsidRDefault="00F716BD" w:rsidP="00784DB2">
            <w:pPr>
              <w:kinsoku w:val="0"/>
              <w:overflowPunct w:val="0"/>
              <w:spacing w:line="263" w:lineRule="exact"/>
              <w:ind w:left="107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16BD" w:rsidRPr="009232F8" w:rsidTr="00F716BD">
        <w:trPr>
          <w:trHeight w:val="609"/>
        </w:trPr>
        <w:tc>
          <w:tcPr>
            <w:tcW w:w="38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716BD" w:rsidRPr="00A37E28" w:rsidRDefault="00F716BD" w:rsidP="00A37E28">
            <w:pPr>
              <w:kinsoku w:val="0"/>
              <w:overflowPunct w:val="0"/>
              <w:spacing w:line="263" w:lineRule="exact"/>
              <w:ind w:left="302" w:right="296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4DB2">
              <w:rPr>
                <w:rFonts w:ascii="Times New Roman" w:hAnsi="Times New Roman" w:cs="Times New Roman"/>
                <w:b/>
                <w:i/>
                <w:iCs/>
              </w:rPr>
              <w:t>RESPONSABILITÀ ASSUNTE NEL COORDINAMENTO ORGANIZZATIVO E DIDATTICO E NELLAFORMAZIONE DEL PERSONALE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716BD" w:rsidRPr="00784DB2" w:rsidRDefault="00F716BD" w:rsidP="00A37E28">
            <w:pPr>
              <w:kinsoku w:val="0"/>
              <w:overflowPunct w:val="0"/>
              <w:spacing w:line="263" w:lineRule="exact"/>
              <w:ind w:left="302" w:right="296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F716BD" w:rsidRPr="009232F8" w:rsidTr="00F716BD">
        <w:trPr>
          <w:trHeight w:val="313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71" w:lineRule="exact"/>
              <w:ind w:left="25" w:right="-10"/>
              <w:jc w:val="center"/>
              <w:rPr>
                <w:rFonts w:ascii="Times New Roman" w:hAnsi="Times New Roman" w:cs="Times New Roman"/>
              </w:rPr>
            </w:pPr>
            <w:r w:rsidRPr="00784DB2">
              <w:rPr>
                <w:rFonts w:ascii="Times New Roman" w:hAnsi="Times New Roman" w:cs="Times New Roman"/>
              </w:rPr>
              <w:t>DESCRITTORE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71" w:lineRule="exact"/>
              <w:ind w:left="25" w:right="-10"/>
              <w:jc w:val="center"/>
              <w:rPr>
                <w:rFonts w:ascii="Times New Roman" w:hAnsi="Times New Roman" w:cs="Times New Roman"/>
              </w:rPr>
            </w:pPr>
            <w:r w:rsidRPr="00784DB2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285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Tutor docenti in anno di prova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40" w:lineRule="exac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287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Componente Team innovazione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40" w:lineRule="exac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285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Referente di progetto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40" w:lineRule="exac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285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Componente commissione quadri orario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40" w:lineRule="exac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285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Componente consiglio di istituto/comitato valutazione/RSU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40" w:lineRule="exac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287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Addetti sicurezza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before="1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hRule="exact" w:val="510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Accompagnatore viaggio di istruzione di gg 1 (escluso recuperoorario)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40" w:lineRule="exac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hRule="exact" w:val="510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tabs>
                <w:tab w:val="left" w:pos="3886"/>
              </w:tabs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 xml:space="preserve">Accompagnatore  viaggio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istruzione </w:t>
            </w: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di più giorni(esclusorecupero orario)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punti per ogni giornata</w:t>
            </w:r>
          </w:p>
          <w:p w:rsidR="00F716BD" w:rsidRPr="00784DB2" w:rsidRDefault="00F716BD" w:rsidP="00185497">
            <w:pPr>
              <w:kinsoku w:val="0"/>
              <w:overflowPunct w:val="0"/>
              <w:spacing w:before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 punti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570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185497">
            <w:pPr>
              <w:kinsoku w:val="0"/>
              <w:overflowPunct w:val="0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sz w:val="20"/>
                <w:szCs w:val="20"/>
              </w:rPr>
              <w:t>Somministratore farmaci - Disponibilità al corso di formazione equindi all’impiego del defibrillatore nei plessi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784DB2" w:rsidRDefault="00F716BD" w:rsidP="00185497">
            <w:pPr>
              <w:kinsoku w:val="0"/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F8">
              <w:rPr>
                <w:rFonts w:ascii="Times New Roman" w:hAnsi="Times New Roman" w:cs="Times New Roman"/>
                <w:sz w:val="20"/>
                <w:szCs w:val="20"/>
              </w:rPr>
              <w:t>Autocertificazione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185497">
            <w:pPr>
              <w:kinsoku w:val="0"/>
              <w:overflowPunct w:val="0"/>
              <w:spacing w:line="248" w:lineRule="exact"/>
              <w:ind w:left="3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BD" w:rsidRPr="009232F8" w:rsidTr="00F716BD">
        <w:trPr>
          <w:trHeight w:val="277"/>
        </w:trPr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line="240" w:lineRule="exact"/>
              <w:ind w:right="10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 MASSIMO PER IL PUNTO C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784DB2" w:rsidRDefault="00F716BD" w:rsidP="00784DB2">
            <w:pPr>
              <w:kinsoku w:val="0"/>
              <w:overflowPunct w:val="0"/>
              <w:spacing w:line="240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kinsoku w:val="0"/>
              <w:overflowPunct w:val="0"/>
              <w:spacing w:line="240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D" w:rsidRPr="009232F8" w:rsidRDefault="00F716BD" w:rsidP="00784DB2">
            <w:pPr>
              <w:kinsoku w:val="0"/>
              <w:overflowPunct w:val="0"/>
              <w:spacing w:line="240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37E28" w:rsidRDefault="00A37E28" w:rsidP="00A37E28">
      <w:pPr>
        <w:spacing w:line="480" w:lineRule="auto"/>
        <w:rPr>
          <w:rFonts w:ascii="Times New Roman" w:hAnsi="Times New Roman" w:cs="Times New Roman"/>
        </w:rPr>
      </w:pPr>
    </w:p>
    <w:p w:rsidR="00F716BD" w:rsidRDefault="00F716BD" w:rsidP="00A37E28">
      <w:pPr>
        <w:spacing w:line="480" w:lineRule="auto"/>
        <w:rPr>
          <w:rFonts w:ascii="Times New Roman" w:hAnsi="Times New Roman" w:cs="Times New Roman"/>
        </w:rPr>
      </w:pPr>
    </w:p>
    <w:p w:rsidR="00F716BD" w:rsidRDefault="00F716BD" w:rsidP="00A37E2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Data____________________</w:t>
      </w:r>
    </w:p>
    <w:p w:rsidR="00F716BD" w:rsidRDefault="00F716BD" w:rsidP="00F716BD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F716BD" w:rsidRPr="009232F8" w:rsidRDefault="00F716BD" w:rsidP="00F716BD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sectPr w:rsidR="00F716BD" w:rsidRPr="009232F8" w:rsidSect="00784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"/>
      <w:lvlJc w:val="left"/>
      <w:pPr>
        <w:ind w:left="828" w:hanging="349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03" w:hanging="349"/>
      </w:pPr>
    </w:lvl>
    <w:lvl w:ilvl="2">
      <w:numFmt w:val="bullet"/>
      <w:lvlText w:val="•"/>
      <w:lvlJc w:val="left"/>
      <w:pPr>
        <w:ind w:left="2787" w:hanging="349"/>
      </w:pPr>
    </w:lvl>
    <w:lvl w:ilvl="3">
      <w:numFmt w:val="bullet"/>
      <w:lvlText w:val="•"/>
      <w:lvlJc w:val="left"/>
      <w:pPr>
        <w:ind w:left="3771" w:hanging="349"/>
      </w:pPr>
    </w:lvl>
    <w:lvl w:ilvl="4">
      <w:numFmt w:val="bullet"/>
      <w:lvlText w:val="•"/>
      <w:lvlJc w:val="left"/>
      <w:pPr>
        <w:ind w:left="4755" w:hanging="349"/>
      </w:pPr>
    </w:lvl>
    <w:lvl w:ilvl="5">
      <w:numFmt w:val="bullet"/>
      <w:lvlText w:val="•"/>
      <w:lvlJc w:val="left"/>
      <w:pPr>
        <w:ind w:left="5739" w:hanging="349"/>
      </w:pPr>
    </w:lvl>
    <w:lvl w:ilvl="6">
      <w:numFmt w:val="bullet"/>
      <w:lvlText w:val="•"/>
      <w:lvlJc w:val="left"/>
      <w:pPr>
        <w:ind w:left="6722" w:hanging="349"/>
      </w:pPr>
    </w:lvl>
    <w:lvl w:ilvl="7">
      <w:numFmt w:val="bullet"/>
      <w:lvlText w:val="•"/>
      <w:lvlJc w:val="left"/>
      <w:pPr>
        <w:ind w:left="7706" w:hanging="349"/>
      </w:pPr>
    </w:lvl>
    <w:lvl w:ilvl="8">
      <w:numFmt w:val="bullet"/>
      <w:lvlText w:val="•"/>
      <w:lvlJc w:val="left"/>
      <w:pPr>
        <w:ind w:left="8690" w:hanging="349"/>
      </w:pPr>
    </w:lvl>
  </w:abstractNum>
  <w:abstractNum w:abstractNumId="1">
    <w:nsid w:val="24B26F9B"/>
    <w:multiLevelType w:val="hybridMultilevel"/>
    <w:tmpl w:val="A330F4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536B"/>
    <w:multiLevelType w:val="hybridMultilevel"/>
    <w:tmpl w:val="0AD6EF1E"/>
    <w:lvl w:ilvl="0" w:tplc="0410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>
    <w:nsid w:val="3EB268F8"/>
    <w:multiLevelType w:val="hybridMultilevel"/>
    <w:tmpl w:val="66E84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84DB2"/>
    <w:rsid w:val="00185497"/>
    <w:rsid w:val="00226855"/>
    <w:rsid w:val="0027304F"/>
    <w:rsid w:val="00430FC6"/>
    <w:rsid w:val="004E5BBD"/>
    <w:rsid w:val="00784DB2"/>
    <w:rsid w:val="007E19EA"/>
    <w:rsid w:val="008A4F76"/>
    <w:rsid w:val="009232F8"/>
    <w:rsid w:val="00A37E28"/>
    <w:rsid w:val="00BB2A11"/>
    <w:rsid w:val="00F716BD"/>
    <w:rsid w:val="00FF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4DB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84DB2"/>
    <w:pPr>
      <w:ind w:left="107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D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4DB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84DB2"/>
    <w:pPr>
      <w:ind w:left="107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D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Delli Iaconi</dc:creator>
  <cp:lastModifiedBy>Utente</cp:lastModifiedBy>
  <cp:revision>8</cp:revision>
  <dcterms:created xsi:type="dcterms:W3CDTF">2020-04-28T09:56:00Z</dcterms:created>
  <dcterms:modified xsi:type="dcterms:W3CDTF">2020-07-11T08:32:00Z</dcterms:modified>
</cp:coreProperties>
</file>